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18:00-19:30 Työllisyys Espoossa - keskustelutilaisuus </w:t>
      </w:r>
    </w:p>
    <w:p>
      <w:r>
        <w:t>Miltä näyttää Espoon työmarkkinatilanne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