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8:00-19:30 Lukukoira Kossi</w:t>
      </w:r>
    </w:p>
    <w:p>
      <w:r>
        <w:t>Tervetuloa tapaamaan lukukoira Kossi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