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11:17-18:30 Sellon selkolukupiiri / kevät 2026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