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13:00-14:00 Paneelikeskustelu suomen kielen asemasta</w:t>
      </w:r>
    </w:p>
    <w:p>
      <w:r>
        <w:t>Suomen Sisu -järjestön vuoden 2026 teemana on kansalliskielen suojelu. Paneelikeskustelu suomalaisuuden päivän johdosta suomen kielen asemasta.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