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12.6.2026 Suvelan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