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16.2.2026 maanantai</w:t>
      </w:r>
    </w:p>
    <w:p>
      <w:pPr>
        <w:pStyle w:val="Heading1"/>
      </w:pPr>
      <w:r>
        <w:t>16.2.2026-1.3.2026</w:t>
      </w:r>
    </w:p>
    <w:p>
      <w:pPr>
        <w:pStyle w:val="Heading2"/>
      </w:pPr>
      <w:r>
        <w:t>08:00-18:00 Soukan Kameroiden digitaalinen valokuvanäyttely</w:t>
      </w:r>
    </w:p>
    <w:p>
      <w:r>
        <w:t>Näyttely on nähtävissä kirjastossa 16.2. – 1.3.2026 välisenä aikana kirjaston aukioloaikojen mukaisesti.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