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18:00-19:00 Aulanko akustisesti</w:t>
      </w:r>
    </w:p>
    <w:p>
      <w:r>
        <w:t xml:space="preserve">Aulanko on suomalainen indie laulaja-lauluntekijä, jonka tuotanto koostuu englannin- ja suomenkielisestä folk/pop -musiikista.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