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24.3.2026 tiistai</w:t>
      </w:r>
    </w:p>
    <w:p>
      <w:pPr>
        <w:pStyle w:val="Heading1"/>
      </w:pPr>
      <w:r>
        <w:t>24.3.2026 tiistai</w:t>
      </w:r>
    </w:p>
    <w:p>
      <w:pPr>
        <w:pStyle w:val="Heading2"/>
      </w:pPr>
      <w:r>
        <w:t>17:30-18:30 Vieraana kirjailija Matti Korppi - Monumenteista mitaleihin Kari Juvan elämää ja taidetta</w:t>
      </w:r>
    </w:p>
    <w:p>
      <w:r>
        <w:t>Teos seuraa kuvanveistäjän matkaa lapsuuden puu-ukoista ja Ateneumin opinnoista kansainvälisesti arvostetuksi taiteilijaksi.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