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15:30-17:30 Tamilinkielinen yhteislaulutilaisuus</w:t>
      </w:r>
    </w:p>
    <w:p>
      <w:r>
        <w:t>Tervetuloa laulamaan tamilinkielisiä yhteislauluja klo 15:30-17:30 Salonkiin 21.2.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