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7:00-19:30 ASUKASTILAISUUS: ESPOO-TARINA JA SEN MERKITYS</w:t>
      </w:r>
    </w:p>
    <w:p>
      <w:r>
        <w:t>keskustelu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