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17:30-19:00 Miten terveyspalveluita kehitetään ja mikä on aluevaltuustossa ajankohtaista</w:t>
      </w:r>
    </w:p>
    <w:p>
      <w:r>
        <w:t>Haluatko kuulla, miten terveyspalveluita kehitetään parhaillaan ja mikä on aluevaltuustossa tällä hetkellä ajankohtaista?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