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12:00-14:00 Lasten lauantain elokuva</w:t>
      </w:r>
    </w:p>
    <w:p>
      <w:r>
        <w:t>Lasten lauantain teeman mukainen elokuva kirjastossa kaiken ikäisille!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