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18.8.2026 tiistai</w:t>
      </w:r>
    </w:p>
    <w:p>
      <w:pPr>
        <w:pStyle w:val="Heading1"/>
      </w:pPr>
      <w:r>
        <w:t>18.8.2026 tiistai</w:t>
      </w:r>
    </w:p>
    <w:p>
      <w:pPr>
        <w:pStyle w:val="Heading2"/>
      </w:pPr>
      <w:r>
        <w:t>18:00-19:00 Kirjailija Teppo Hovi</w:t>
      </w:r>
    </w:p>
    <w:p>
      <w:r>
        <w:t xml:space="preserve">Rikosromaani Enkelit jotka katosivat on Hovin esikoiskirja, joka avaa Kasper Wik -sarjan.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