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15:00-17:00 Chatwithmissd – Paneelikeskustelu (englanniksi)</w:t>
      </w:r>
    </w:p>
    <w:p>
      <w:r>
        <w:t>Chatwithmissd – Paneelikeskustelu, aiheena miksi jotkut miehet kokevat itsenäiset naiset uhkaavina?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