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10.9.2026 torstai</w:t>
      </w:r>
    </w:p>
    <w:p>
      <w:pPr>
        <w:pStyle w:val="Heading1"/>
      </w:pPr>
      <w:r>
        <w:t>10.9.2026 torstai</w:t>
      </w:r>
    </w:p>
    <w:p>
      <w:pPr>
        <w:pStyle w:val="Heading2"/>
      </w:pPr>
      <w:r>
        <w:t>18:00-19:00 Kirjailijavieraana Henri Vanhanen - Suomi ja maailma: turvallisuuspoliittinen ilta</w:t>
      </w:r>
    </w:p>
    <w:p>
      <w:r>
        <w:t xml:space="preserve">Miten Suomen turvallisuusympäristö on muuttunut kun maailman murros ja Yhdysvaltojen, Venäjän ja Kiinan kilpailu kovenee?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