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15:00-16:00 Puhdasta vettä, turvallista ruokaa ja terveellinen koti – kuka niitä valvoo?</w:t>
      </w:r>
    </w:p>
    <w:p>
      <w:r>
        <w:t>Tule kuulemaan, miten ympäristöterveys näkyy jokapäiväisessä elämässä ja miksi sillä on merkitystä meille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