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15:00-16:30 Vanhustenviikon Etkotanssit Lippulaivan kirjastossa</w:t>
      </w:r>
    </w:p>
    <w:p>
      <w:r>
        <w:t xml:space="preserve">Avoin ja maksuton tanssitapahtuma. Tanssittajana Juha Keinänen &amp; Rytmikonkarit.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