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9.2.2024 perjantai</w:t>
      </w:r>
    </w:p>
    <w:p>
      <w:pPr>
        <w:pStyle w:val="Heading1"/>
      </w:pPr>
      <w:r>
        <w:t>9.2.2024-17.2.2024</w:t>
      </w:r>
    </w:p>
    <w:p>
      <w:pPr>
        <w:pStyle w:val="Heading2"/>
      </w:pPr>
      <w:r>
        <w:t>10:00-20:00 Lehtien poistomyynti</w:t>
      </w:r>
    </w:p>
    <w:p>
      <w:r>
        <w:t>Myynnissä kokoelmasta poistettuja lehtiä ym. Tervetuloa tekemään löytöjä!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