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7.8.2023 maanantai</w:t>
      </w:r>
    </w:p>
    <w:p>
      <w:pPr>
        <w:pStyle w:val="Heading1"/>
      </w:pPr>
      <w:r>
        <w:t>7.8.2023 maanantai</w:t>
      </w:r>
    </w:p>
    <w:p>
      <w:pPr>
        <w:pStyle w:val="Heading2"/>
      </w:pPr>
      <w:r>
        <w:t>17:15-18:00 Espanjankielinen satutuokio / Cuentos en español</w:t>
      </w:r>
    </w:p>
    <w:p>
      <w:r>
        <w:t>Tervetuloa espanjankieliseen satutuokioon! ¡Bienvenidos a escuchar cuentos en español!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