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17:00-19:00 Tina Mariane Krogh Madsen: textual repetition</w:t>
      </w:r>
    </w:p>
    <w:p>
      <w:r>
        <w:t>Textual repetition is a participatory performance by artist Tina Mariane Krogh Madsen, taking place in the Oodi library's Book Heaven on its top floor.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