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4:00-16:00 Puuhakeskiviikko</w:t>
      </w:r>
    </w:p>
    <w:p>
      <w:r>
        <w:t>Puuhakeskiviikk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