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14:00-18:00 Tiistai on pelipäivä!</w:t>
      </w:r>
    </w:p>
    <w:p>
      <w:r>
        <w:t>Tiistai on pelipäiv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