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4:00-18:00 Tiistai on pelipäivä!</w:t>
      </w:r>
    </w:p>
    <w:p>
      <w:r>
        <w:t>Tiistai on peli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