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3.11.2023 perjantai</w:t>
      </w:r>
    </w:p>
    <w:p>
      <w:pPr>
        <w:pStyle w:val="Heading1"/>
      </w:pPr>
      <w:r>
        <w:t>3.11.2023 perjantai</w:t>
      </w:r>
    </w:p>
    <w:p>
      <w:pPr>
        <w:pStyle w:val="Heading2"/>
      </w:pPr>
      <w:r>
        <w:t>14:00-15:30 Kulttuuripolun kirjavinkkaus</w:t>
      </w:r>
    </w:p>
    <w:p>
      <w:r>
        <w:t>Kulttuuripolun kirjavinkkauksessa kuullaan uusia vinkkejä ja valitaan kirja lukupiiriin.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