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26.10.2023 torstai</w:t>
      </w:r>
    </w:p>
    <w:p>
      <w:pPr>
        <w:pStyle w:val="Heading1"/>
      </w:pPr>
      <w:r>
        <w:t>26.10.2023 torstai</w:t>
      </w:r>
    </w:p>
    <w:p>
      <w:pPr>
        <w:pStyle w:val="Heading2"/>
      </w:pPr>
      <w:r>
        <w:t>17:30-20:00 Orivesi All Stars -jamit</w:t>
      </w:r>
    </w:p>
    <w:p>
      <w:r>
        <w:t>Tule soittamaan Orivesi All Starsin ohjelmistoa jamimeiningillä. Ota mukaan akustinen soitin tai lainaa kirjastosta.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