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4:00-15:30 Workshop for Women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