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7:30 Entressen avoin iltasatuhetki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