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8:00-19:30 Novellikoukku</w:t>
      </w:r>
    </w:p>
    <w:p>
      <w:r>
        <w:t>Tarinoiden taikaa Novellikouku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