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16:00-17:00 Go Strange. Performance Event</w:t>
      </w:r>
    </w:p>
    <w:p>
      <w:r>
        <w:t>Go Strange is imagined, created and performed by Jacqueline Aylward, Maja Kalafatić and Jesse Ojajärvi. These artists, coming from different countries and different cultural environments/landscapes are sharing and rebuilding their relations by making together.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