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17:00-19:00 Oodin maistiaiset</w:t>
      </w:r>
    </w:p>
    <w:p>
      <w:r>
        <w:t>Oodin Maistiaisissa mielenkiintoisia aiheita kerran kuussa torstaisin!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