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18:00-19:30 Fantasiakirjallisuuden lukupiiri</w:t>
      </w:r>
    </w:p>
    <w:p>
      <w:r>
        <w:t>Fantasiakirjallisuuden lukupiirissä luetaan laajasti fantasiakirjoja ja keskustellaan niistä.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