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3.11.2023 perjantai</w:t>
      </w:r>
    </w:p>
    <w:p>
      <w:pPr>
        <w:pStyle w:val="Heading1"/>
      </w:pPr>
      <w:r>
        <w:t>3.11.2023 perjantai</w:t>
      </w:r>
    </w:p>
    <w:p>
      <w:pPr>
        <w:pStyle w:val="Heading2"/>
      </w:pPr>
      <w:r>
        <w:t>14:00-14:30 Perjantai-Kahoot!</w:t>
      </w:r>
    </w:p>
    <w:p>
      <w:r>
        <w:t>Leikkimielinen tietovisa, josta voit voittaa makeita palkintoja.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