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11.10.2023 keskiviikko</w:t>
      </w:r>
    </w:p>
    <w:p>
      <w:pPr>
        <w:pStyle w:val="Heading1"/>
      </w:pPr>
      <w:r>
        <w:t>11.10.2023 keskiviikko</w:t>
      </w:r>
    </w:p>
    <w:p>
      <w:pPr>
        <w:pStyle w:val="Heading2"/>
      </w:pPr>
      <w:r>
        <w:t>12:00-13:00 Kirjasto soikoon!</w:t>
      </w:r>
    </w:p>
    <w:p>
      <w:r>
        <w:t>Helsingin kaupunginkirjaston radio-ohjelma Roll FM -kanavalla.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