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Elämä jälkeen Auschwitzin. Mali Fritzin kirjan esittely</w:t>
      </w:r>
    </w:p>
    <w:p>
      <w:r>
        <w:t>Mali Fritz: Elämä jälkeen Auschwitzin -teoksen esittely Kannelmäen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