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6.12.2023 keskiviikko</w:t>
      </w:r>
    </w:p>
    <w:p>
      <w:pPr>
        <w:pStyle w:val="Heading1"/>
      </w:pPr>
      <w:r>
        <w:t>6.12.2023 keskiviikko</w:t>
      </w:r>
    </w:p>
    <w:p>
      <w:pPr>
        <w:pStyle w:val="Heading2"/>
      </w:pPr>
      <w:r>
        <w:t>17:30-19:00 Dekkarilukupiiri kokoontuu</w:t>
      </w:r>
    </w:p>
    <w:p>
      <w:r>
        <w:t>Murharyhmä eli Pukinmäen kirjaston dekkarilukupiiri kokoontuu syksyllä 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