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17:00-19:00 Sanapaja/Wordshop</w:t>
      </w:r>
    </w:p>
    <w:p>
      <w:r>
        <w:t>Monikielisille nuorille suunnatuissa pajoissa tehdään ohjatusti sanataidetta. Mukaan voi tulla kerran tai vaikka joka viikko!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