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19:00-19:30 Kvällssaga med läshunden Emil</w:t>
      </w:r>
    </w:p>
    <w:p>
      <w:r>
        <w:t>På måndagskvällar kommer läshunden Emil och hans matte Raisa till barnavdelningen och läser kvällssagor.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