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1:00 PICNIC espanjankielisille vanhemmille ja vauv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