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10:00-20:00 Oodin kirjajuhlat</w:t>
      </w:r>
    </w:p>
    <w:p>
      <w:r>
        <w:t>Keskustakirjasto Oodi valaisee Helsingin marraskuuta kutsumalla kaikenikäiset kaupunkilaiset kirjajuhliin.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