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3:30-15:30 Lasten leffakerho</w:t>
      </w:r>
    </w:p>
    <w:p>
      <w:r>
        <w:t>Koululaisille sopiva leffanäytö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