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18:00-19:30 Saudi-Arabia-ilta</w:t>
      </w:r>
    </w:p>
    <w:p>
      <w:r>
        <w:t>Tule kuuntelemaan mitä kaikkea Saudi-Arabia nykypolitiikan takana 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