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Valentina Morales Buschmann - Between cultures</w:t>
      </w:r>
    </w:p>
    <w:p>
      <w:r>
        <w:t>Valokuvanäyttely Suomeen 1970-luvulla tulleiden chileläispakolaisten lapsista ja heidän elämäntarinoistaan.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