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135 A, 00560, Helsinki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18:30-19:30 Nainen. Elämä. Vapaus! - kirjan julkistamistilaisuus</w:t>
      </w:r>
    </w:p>
    <w:p>
      <w:r>
        <w:t>Kirjan julkistamistilaisuus Arabianrannan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