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16.10.2023 maanantai</w:t>
      </w:r>
    </w:p>
    <w:p>
      <w:pPr>
        <w:pStyle w:val="Heading1"/>
      </w:pPr>
      <w:r>
        <w:t>16.10.2023-22.10.2023</w:t>
      </w:r>
    </w:p>
    <w:p>
      <w:pPr>
        <w:pStyle w:val="Heading2"/>
      </w:pPr>
      <w:r>
        <w:t>Syysloma Oodissa 16.-22.10.</w:t>
      </w:r>
    </w:p>
    <w:p>
      <w:r>
        <w:t>Tule viettämään syyslomaa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