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17:30-19:30 Länsi-Helsingin raitiotien asukastilaisuus Töölön kirjastossa</w:t>
      </w:r>
    </w:p>
    <w:p>
      <w:r>
        <w:t>Tervetuloa keskustelemaan Länsi-Helsingin raitiotien vaikutuksista!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