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14.11.2023 tiistai</w:t>
      </w:r>
    </w:p>
    <w:p>
      <w:pPr>
        <w:pStyle w:val="Heading1"/>
      </w:pPr>
      <w:r>
        <w:t>14.11.2023 tiistai</w:t>
      </w:r>
    </w:p>
    <w:p>
      <w:pPr>
        <w:pStyle w:val="Heading2"/>
      </w:pPr>
      <w:r>
        <w:t>09:00-15:00 Tietotekniikkaopastusta</w:t>
      </w:r>
    </w:p>
    <w:p>
      <w:r>
        <w:t>Lumon kirjasto tarjoaa tietotekniikan perusopastusta omalla, tai kirjastosta lainattavalla laitteella.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