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Päijänteentie 5, 00550, Helsinki</w:t>
      </w:r>
    </w:p>
    <w:p>
      <w:r>
        <w:t>19.10.2023 torstai</w:t>
      </w:r>
    </w:p>
    <w:p>
      <w:pPr>
        <w:pStyle w:val="Heading1"/>
      </w:pPr>
      <w:r>
        <w:t>19.10.2023 torstai</w:t>
      </w:r>
    </w:p>
    <w:p>
      <w:pPr>
        <w:pStyle w:val="Heading2"/>
      </w:pPr>
      <w:r>
        <w:t>18:00-20:00 Timo Airaksinen: Filosofiaa raakana</w:t>
      </w:r>
    </w:p>
    <w:p>
      <w:r>
        <w:t>Professori Timo Airaksinen ja kirjailija Harald Olausen keskustelevat kirjallisuudesta, kirjoittamisesta, kirjallisen kulttuurin nykytilasta ja kirjojen tärkeydestä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