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17:30-18:30 Nina Casten trion konsertti</w:t>
      </w:r>
    </w:p>
    <w:p>
      <w:r>
        <w:t>Nina Castén on modernia kansanmusiikkia esittävä taiteilija, jonka repertuaariin kuuluu niin mustalaismusiikki kuin slaavilaiset sävelmät.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