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5.10.2023-5.11.2023</w:t>
      </w:r>
    </w:p>
    <w:p>
      <w:pPr>
        <w:pStyle w:val="Heading2"/>
      </w:pPr>
      <w:r>
        <w:t>Näyttely: Katja Tukiainen: Play : )</w:t>
      </w:r>
    </w:p>
    <w:p>
      <w:r>
        <w:t>Katja Tukiaisen videoanimaatioretrospektiivi Oodin valkokankailla kokoaa yhteen Tukiaisen liikkuvan kuvan teokset, joiden kaikkien lähtökohtana on leikki. Teosten muusina ovat toimineet nuket ja taruolennot.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