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14:00-15:30 Nenäpäiväpaja perheille</w:t>
      </w:r>
    </w:p>
    <w:p>
      <w:r>
        <w:t>Tervetuloa valmistamaan hauskoja Nenäpäivään liittyviä käsitöitä sekä tutustumaan kirjaston tarjoamiin välineisiin kuten saumuri, vinyylileikkuri ja 3D-tulostin. Paja on ilmainen. Puhumme suomea, arabia ja englantia. Voit ottaa myös lapsesi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